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CAD42"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附件3：</w:t>
      </w:r>
    </w:p>
    <w:p w14:paraId="6F3F7326">
      <w:pPr>
        <w:spacing w:line="560" w:lineRule="exact"/>
        <w:ind w:firstLine="2240" w:firstLineChars="7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商业计划书撰写参考（仅供参考）</w:t>
      </w:r>
    </w:p>
    <w:bookmarkEnd w:id="0"/>
    <w:p w14:paraId="70315F27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一、主要结构参考</w:t>
      </w:r>
    </w:p>
    <w:p w14:paraId="311C602B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1.摘要（整个项目或计划的概括性介绍）</w:t>
      </w:r>
    </w:p>
    <w:p w14:paraId="28A214FC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2.项目概述（项目简介、团队介绍、产品简介、产品名称、产品LOGO）</w:t>
      </w:r>
    </w:p>
    <w:p w14:paraId="6D0BC656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3.项目背景（宏观和行业环境、市场需求与容量、前景）</w:t>
      </w:r>
    </w:p>
    <w:p w14:paraId="77C4B352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4.产品或服务内容（产品内容、技术原理、竞品对比、应用场景等）</w:t>
      </w:r>
    </w:p>
    <w:p w14:paraId="50204826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5.商业模式（包括上下游合作模式、营销推广方式、盈利模式等）</w:t>
      </w:r>
    </w:p>
    <w:p w14:paraId="017CC149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6.团队与组织架构（包括团队成员介绍、组织结构等）</w:t>
      </w:r>
    </w:p>
    <w:p w14:paraId="2A0FBB14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7.财务分析（包括相关成本核算、投资回报情况等分析）</w:t>
      </w:r>
    </w:p>
    <w:p w14:paraId="3888B287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8.产品发展战略（前、中、长期发展战略与规划等）</w:t>
      </w:r>
    </w:p>
    <w:p w14:paraId="6F35B63A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9.风险与控制（各种风险预估与处理，包括政策风险、技术风险、财务风险、人员风险等）</w:t>
      </w:r>
    </w:p>
    <w:p w14:paraId="7A9CB4AB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10.社会价值（带动就业、促进教育、支撑经济社会发展）</w:t>
      </w:r>
    </w:p>
    <w:p w14:paraId="68CC1003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11.附录（佐证材料，如问卷调查分析、产品包装图等）</w:t>
      </w:r>
    </w:p>
    <w:p w14:paraId="778F21B9">
      <w:pPr>
        <w:spacing w:line="560" w:lineRule="exact"/>
        <w:rPr>
          <w:rFonts w:ascii="Times New Roman" w:hAnsi="Times New Roman" w:cs="Times New Roman"/>
          <w:sz w:val="24"/>
          <w:szCs w:val="24"/>
        </w:rPr>
      </w:pPr>
    </w:p>
    <w:p w14:paraId="490D9FDB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二、撰写注意事项</w:t>
      </w:r>
    </w:p>
    <w:p w14:paraId="2ABA72E5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1.项目内容必须完整，现状和市场分析要清楚，目标、需求和意图很明确；</w:t>
      </w:r>
    </w:p>
    <w:p w14:paraId="4DD688F7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2.内容切勿过分夸大，应实事求是、合情合理、简明扼要、条理清晰；</w:t>
      </w:r>
    </w:p>
    <w:p w14:paraId="3A515A66">
      <w:pPr>
        <w:spacing w:line="5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3.要结合项目特点，突出重点，包括但不限于对技术能力（先进性、竞争力、创新性等）、商业能力（前景、模式、盈利等）、团队能力、创新性、成熟度（成熟度、前景及商业化概率等）等方面展开详细说明。</w:t>
      </w:r>
    </w:p>
    <w:p w14:paraId="21489A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973FE0"/>
    <w:rsid w:val="7097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2026-10-12T10:01:00Z</dcterms:created>
  <dc:creator>qi</dc:creator>
  <cp:lastModifiedBy>qi</cp:lastModifiedBy>
  <dcterms:modified xsi:type="dcterms:W3CDTF">2026-10-12T10:01:27Z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36B5400EDAFA4B93B1B9353D219D1885_11</vt:lpwstr>
  </property>
  <property fmtid="{D5CDD505-2E9C-101B-9397-08002B2CF9AE}" pid="4" name="KSOTemplateDocerSaveRecord">
    <vt:lpwstr>eyJoZGlkIjoiZjk4MDg0NzI2YzM1YTY5NTYyYTJlMGFlNzBhYjdhM2YiLCJ1c2VySWQiOiI3MTQ0NDUyNjkifQ==</vt:lpwstr>
  </property>
</Properties>
</file>