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039" w:type="pct"/>
        <w:tblInd w:w="-851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9"/>
      </w:tblGrid>
      <w:tr w14:paraId="052B61FE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</w:trPr>
        <w:tc>
          <w:tcPr>
            <w:tcW w:w="5000" w:type="pct"/>
            <w:vAlign w:val="center"/>
          </w:tcPr>
          <w:p w14:paraId="70B1BD22">
            <w:pPr>
              <w:pStyle w:val="2"/>
              <w:jc w:val="both"/>
              <w:rPr>
                <w:rFonts w:asciiTheme="majorEastAsia" w:hAnsiTheme="majorEastAsia" w:eastAsiaTheme="majorEastAsia"/>
                <w:sz w:val="84"/>
                <w:szCs w:val="84"/>
              </w:rPr>
            </w:pPr>
            <w:r>
              <w:rPr>
                <w:rFonts w:hint="eastAsia" w:asciiTheme="majorEastAsia" w:hAnsiTheme="majorEastAsia" w:eastAsiaTheme="majorEastAsia"/>
                <w:sz w:val="84"/>
                <w:szCs w:val="84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pacing w:val="142"/>
                <w:kern w:val="0"/>
                <w:sz w:val="84"/>
                <w:szCs w:val="84"/>
                <w:fitText w:val="7587" w:id="1703603968"/>
              </w:rPr>
              <w:t>广东省食品学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84"/>
                <w:szCs w:val="84"/>
                <w:fitText w:val="7587" w:id="1703603968"/>
              </w:rPr>
              <w:t>会</w:t>
            </w:r>
          </w:p>
        </w:tc>
      </w:tr>
    </w:tbl>
    <w:p w14:paraId="1BFC4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9" w:beforeLines="50" w:after="219" w:afterLines="50" w:line="240" w:lineRule="atLeast"/>
        <w:jc w:val="center"/>
        <w:textAlignment w:val="auto"/>
        <w:rPr>
          <w:rFonts w:hint="eastAsia"/>
          <w:color w:val="000000"/>
          <w:kern w:val="0"/>
          <w:szCs w:val="21"/>
        </w:rPr>
      </w:pPr>
      <w:r>
        <w:rPr>
          <w:rFonts w:hint="eastAsia" w:ascii="黑体" w:hAnsi="黑体" w:eastAsia="黑体" w:cs="Arial"/>
          <w:b w:val="0"/>
          <w:bCs w:val="0"/>
          <w:color w:val="000000"/>
          <w:kern w:val="0"/>
          <w:sz w:val="36"/>
          <w:szCs w:val="36"/>
        </w:rPr>
        <w:t>广东省食品学会年会论文集收录情况说明</w:t>
      </w:r>
    </w:p>
    <w:p w14:paraId="46670A7A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各会员，各有关单位、食品科技界人士：</w:t>
      </w:r>
    </w:p>
    <w:p w14:paraId="271F8C25">
      <w:pPr>
        <w:widowControl/>
        <w:adjustRightInd w:val="0"/>
        <w:snapToGrid w:val="0"/>
        <w:spacing w:line="360" w:lineRule="auto"/>
        <w:ind w:firstLine="480" w:firstLineChars="200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近年来我学会根据食品产业发展形势的需要，结合发展热点举办年度学术研讨会，为更好的促进食品科技工作者交流，传递食品新技术、新成果，营造良好的学术氛围，学会从2008年开始组织编印年会《论文集》。202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/>
          <w:color w:val="000000"/>
          <w:kern w:val="0"/>
          <w:sz w:val="24"/>
          <w:szCs w:val="24"/>
        </w:rPr>
        <w:t>年年会论文征集工作已全面启动，欢迎大家踊跃投稿并参会交流。现对论文集收录及相关情况做如下说明：</w:t>
      </w:r>
    </w:p>
    <w:p w14:paraId="5DDB432D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</w:p>
    <w:p w14:paraId="2B58D1AF">
      <w:pPr>
        <w:widowControl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论文来源：</w:t>
      </w:r>
      <w:r>
        <w:rPr>
          <w:rFonts w:hint="eastAsia"/>
          <w:color w:val="000000"/>
          <w:kern w:val="0"/>
          <w:sz w:val="24"/>
          <w:szCs w:val="24"/>
        </w:rPr>
        <w:t>根据年会会议主题限定会议征文内容，面向高等院校师生、省内科研院所研究人员、省内食品企业科技工作人员</w:t>
      </w:r>
      <w:r>
        <w:rPr>
          <w:rFonts w:hint="eastAsia"/>
          <w:color w:val="FF0000"/>
          <w:kern w:val="0"/>
          <w:sz w:val="24"/>
          <w:szCs w:val="24"/>
        </w:rPr>
        <w:t>征集论文</w:t>
      </w:r>
      <w:r>
        <w:rPr>
          <w:rFonts w:hint="eastAsia"/>
          <w:color w:val="000000"/>
          <w:kern w:val="0"/>
          <w:sz w:val="24"/>
          <w:szCs w:val="24"/>
        </w:rPr>
        <w:t>，评审优秀、高质量论文进行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编印</w:t>
      </w:r>
      <w:r>
        <w:rPr>
          <w:rFonts w:hint="eastAsia"/>
          <w:color w:val="000000"/>
          <w:kern w:val="0"/>
          <w:sz w:val="24"/>
          <w:szCs w:val="24"/>
        </w:rPr>
        <w:t>。</w:t>
      </w:r>
    </w:p>
    <w:p w14:paraId="7256B0D9">
      <w:pPr>
        <w:widowControl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由于年会论文质量高，对食品行业有一定程度的影响力，自2008年开始，年会论文集被中国知网</w:t>
      </w:r>
      <w:r>
        <w:rPr>
          <w:rFonts w:hint="eastAsia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/>
          <w:color w:val="000000"/>
          <w:kern w:val="0"/>
          <w:sz w:val="24"/>
          <w:szCs w:val="24"/>
          <w:highlight w:val="none"/>
          <w:lang w:val="en-US" w:eastAsia="zh-CN"/>
        </w:rPr>
        <w:t>万方数据库</w:t>
      </w:r>
      <w:r>
        <w:rPr>
          <w:rFonts w:hint="eastAsia"/>
          <w:color w:val="000000"/>
          <w:kern w:val="0"/>
          <w:sz w:val="24"/>
          <w:szCs w:val="24"/>
        </w:rPr>
        <w:t>等主动收藏</w:t>
      </w:r>
      <w:r>
        <w:rPr>
          <w:rFonts w:hint="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/>
          <w:color w:val="000000"/>
          <w:kern w:val="0"/>
          <w:sz w:val="24"/>
          <w:szCs w:val="24"/>
        </w:rPr>
        <w:t>论文的引用下载次数均较高</w:t>
      </w:r>
      <w:r>
        <w:rPr>
          <w:rFonts w:hint="eastAsia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其中</w:t>
      </w:r>
      <w:r>
        <w:rPr>
          <w:rFonts w:hint="eastAsia"/>
          <w:color w:val="000000"/>
          <w:kern w:val="0"/>
          <w:sz w:val="24"/>
          <w:szCs w:val="24"/>
          <w:lang w:eastAsia="zh-CN"/>
        </w:rPr>
        <w:t>广东省食品学会编制的《“健康中国 2030•健康食品的创新与发展” 暨广东省食品学会年会论文集（2019）》成功入选中国知网 2024 年度高影响力学术会议论文集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并荣获“中国知网 2024 年度高影响力学术会议论文集”称号</w:t>
      </w:r>
      <w:r>
        <w:rPr>
          <w:rFonts w:hint="eastAsia"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 w14:paraId="014739E8">
      <w:pPr>
        <w:widowControl/>
        <w:jc w:val="left"/>
        <w:rPr>
          <w:rFonts w:hint="eastAsia"/>
          <w:color w:val="000000"/>
          <w:kern w:val="0"/>
          <w:sz w:val="24"/>
          <w:szCs w:val="24"/>
        </w:rPr>
      </w:pPr>
    </w:p>
    <w:p w14:paraId="540FAB91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论文编印流程：</w:t>
      </w:r>
      <w:r>
        <w:rPr>
          <w:rFonts w:hint="eastAsia"/>
          <w:color w:val="000000"/>
          <w:kern w:val="0"/>
          <w:sz w:val="24"/>
          <w:szCs w:val="24"/>
        </w:rPr>
        <w:t>征文通知—论文收集—专家评审—论文修改—校稿、收录—优秀论文评选—论文出版—优秀论文证书授予—中国知网</w:t>
      </w:r>
      <w:r>
        <w:rPr>
          <w:rFonts w:hint="eastAsia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/>
          <w:color w:val="000000"/>
          <w:kern w:val="0"/>
          <w:sz w:val="24"/>
          <w:szCs w:val="24"/>
          <w:highlight w:val="none"/>
          <w:lang w:val="en-US" w:eastAsia="zh-CN"/>
        </w:rPr>
        <w:t>万方数据库</w:t>
      </w:r>
      <w:r>
        <w:rPr>
          <w:rFonts w:hint="eastAsia"/>
          <w:color w:val="000000"/>
          <w:kern w:val="0"/>
          <w:sz w:val="24"/>
          <w:szCs w:val="24"/>
        </w:rPr>
        <w:t>等全文收录</w:t>
      </w:r>
    </w:p>
    <w:p w14:paraId="673A33D2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论文格式、审稿要求：</w:t>
      </w:r>
      <w:r>
        <w:rPr>
          <w:rFonts w:hint="eastAsia"/>
          <w:color w:val="000000"/>
          <w:kern w:val="0"/>
          <w:sz w:val="24"/>
          <w:szCs w:val="24"/>
        </w:rPr>
        <w:t>参照</w:t>
      </w:r>
      <w:r>
        <w:rPr>
          <w:rFonts w:hint="eastAsia"/>
          <w:color w:val="FF0000"/>
          <w:kern w:val="0"/>
          <w:sz w:val="24"/>
          <w:szCs w:val="24"/>
        </w:rPr>
        <w:t>《现代食品科技》</w:t>
      </w:r>
      <w:r>
        <w:rPr>
          <w:rFonts w:hint="eastAsia"/>
          <w:color w:val="000000"/>
          <w:kern w:val="0"/>
          <w:sz w:val="24"/>
          <w:szCs w:val="24"/>
        </w:rPr>
        <w:t>期刊</w:t>
      </w:r>
    </w:p>
    <w:p w14:paraId="354DBCF2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评审专家：</w:t>
      </w:r>
      <w:r>
        <w:rPr>
          <w:rFonts w:hint="eastAsia"/>
          <w:color w:val="000000"/>
          <w:kern w:val="0"/>
          <w:sz w:val="24"/>
          <w:szCs w:val="24"/>
        </w:rPr>
        <w:t>《现代食品科技》编委会委员</w:t>
      </w:r>
    </w:p>
    <w:p w14:paraId="625143FA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</w:p>
    <w:p w14:paraId="17CCC6D4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sz w:val="24"/>
          <w:szCs w:val="24"/>
        </w:rPr>
      </w:pPr>
    </w:p>
    <w:p w14:paraId="2C34BFC3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论文集在中国知网收录、下载情况</w:t>
      </w:r>
    </w:p>
    <w:p w14:paraId="0048A407">
      <w:pPr>
        <w:autoSpaceDN w:val="0"/>
        <w:spacing w:before="100" w:beforeAutospacing="1" w:after="100" w:afterAutospacing="1" w:line="400" w:lineRule="exact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详情可点击查询：</w:t>
      </w:r>
      <w:r>
        <w:rPr>
          <w:rFonts w:hint="eastAsia"/>
          <w:color w:val="FF0000"/>
          <w:kern w:val="0"/>
          <w:sz w:val="24"/>
          <w:szCs w:val="24"/>
        </w:rPr>
        <w:t xml:space="preserve"> 中国知网    </w:t>
      </w:r>
      <w:r>
        <w:rPr>
          <w:color w:val="FF0000"/>
          <w:kern w:val="0"/>
          <w:sz w:val="24"/>
          <w:szCs w:val="24"/>
        </w:rPr>
        <w:t>http://www.cnki.net/</w:t>
      </w:r>
      <w:r>
        <w:rPr>
          <w:color w:val="FF0000"/>
          <w:kern w:val="0"/>
          <w:sz w:val="24"/>
          <w:szCs w:val="24"/>
        </w:rPr>
        <w:br w:type="textWrapping"/>
      </w:r>
      <w:r>
        <w:rPr>
          <w:rFonts w:hint="eastAsia"/>
          <w:color w:val="000000"/>
          <w:kern w:val="0"/>
          <w:sz w:val="24"/>
          <w:szCs w:val="24"/>
        </w:rPr>
        <w:t>中国知网首页→特色导航选择“会议”→菜单栏选择“网络出版投稿人”→搜索框中输入“广东省食品学会”进行搜索</w:t>
      </w:r>
    </w:p>
    <w:p w14:paraId="6DF17994">
      <w:pPr>
        <w:widowControl/>
        <w:adjustRightInd w:val="0"/>
        <w:snapToGrid w:val="0"/>
        <w:spacing w:line="360" w:lineRule="auto"/>
        <w:jc w:val="center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2948940</wp:posOffset>
                </wp:positionV>
                <wp:extent cx="390525" cy="285750"/>
                <wp:effectExtent l="9525" t="9525" r="38100" b="47625"/>
                <wp:wrapNone/>
                <wp:docPr id="6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85750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35.05pt;margin-top:232.2pt;height:22.5pt;width:30.75pt;z-index:251659264;mso-width-relative:page;mso-height-relative:page;" filled="f" stroked="t" coordsize="21600,21600" o:gfxdata="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7/uG9kAAAAKAQAADwAAAAAAAAABACAAAAAi&#10;AAAAZHJzL2Rvd25yZXYueG1sUEsBAhQAFAAAAAgAh07iQFIsw7hCAgAAlQQAAA4AAAAAAAAAAQAg&#10;AAAAKAEAAGRycy9lMm9Eb2MueG1sUEsFBgAAAAAGAAYAWQEAANwFAAAAAA==&#10;">
                <v:fill on="f" focussize="0,0"/>
                <v:stroke weight="1.5pt" color="#FF0000" joinstyle="round"/>
                <v:imagedata o:title=""/>
                <o:lock v:ext="edit" aspectratio="f"/>
                <v:shadow on="t" color="#622423" opacity="32768f" offset="1pt,2pt" origin="0f,0f" matrix="65536f,0f,0f,65536f"/>
              </v:shape>
            </w:pict>
          </mc:Fallback>
        </mc:AlternateContent>
      </w:r>
      <w:r>
        <w:rPr>
          <w:bCs/>
          <w:sz w:val="24"/>
          <w:szCs w:val="24"/>
        </w:rPr>
        <w:drawing>
          <wp:inline distT="0" distB="0" distL="114300" distR="114300">
            <wp:extent cx="5903595" cy="4201795"/>
            <wp:effectExtent l="0" t="0" r="1905" b="8255"/>
            <wp:docPr id="1" name="图片 1" descr="fde44d0655e6bdcab6b34d41798f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e44d0655e6bdcab6b34d41798f431"/>
                    <pic:cNvPicPr>
                      <a:picLocks noChangeAspect="1"/>
                    </pic:cNvPicPr>
                  </pic:nvPicPr>
                  <pic:blipFill>
                    <a:blip r:embed="rId4"/>
                    <a:srcRect l="13382" r="13382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0C2A9">
      <w:pPr>
        <w:widowControl/>
        <w:adjustRightInd w:val="0"/>
        <w:snapToGrid w:val="0"/>
        <w:spacing w:line="360" w:lineRule="auto"/>
        <w:jc w:val="left"/>
        <w:rPr>
          <w:rFonts w:hint="eastAsia"/>
          <w:bCs/>
          <w:sz w:val="24"/>
          <w:szCs w:val="24"/>
        </w:rPr>
      </w:pPr>
      <w:r>
        <w:rPr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408940</wp:posOffset>
                </wp:positionV>
                <wp:extent cx="638175" cy="361950"/>
                <wp:effectExtent l="13970" t="13970" r="14605" b="24130"/>
                <wp:wrapNone/>
                <wp:docPr id="8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207.75pt;margin-top:32.2pt;height:28.5pt;width:50.25pt;z-index:251661312;mso-width-relative:page;mso-height-relative:page;" filled="f" stroked="t" coordsize="21600,21600" o:gfxdata="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61KcvZAAAACgEAAA8AAAAAAAAAAQAgAAAAIgAAAGRycy9kb3ducmV2LnhtbFBL&#10;AQIUABQAAAAIAIdO4kBcAkD89QEAAO4DAAAOAAAAAAAAAAEAIAAAACg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409575</wp:posOffset>
                </wp:positionV>
                <wp:extent cx="638175" cy="361950"/>
                <wp:effectExtent l="13970" t="13970" r="14605" b="24130"/>
                <wp:wrapNone/>
                <wp:docPr id="7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61950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159.25pt;margin-top:32.25pt;height:28.5pt;width:50.25pt;z-index:251660288;mso-width-relative:page;mso-height-relative:page;" filled="f" stroked="t" coordsize="21600,21600" o:gfxdata="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6NDbdoAAAAKAQAADwAAAAAAAAABACAAAAAiAAAAZHJzL2Rvd25yZXYueG1s&#10;UEsBAhQAFAAAAAgAh07iQHzFMRb2AQAA7gMAAA4AAAAAAAAAAQAgAAAAKQ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Cs/>
          <w:sz w:val="24"/>
          <w:szCs w:val="24"/>
        </w:rPr>
        <w:drawing>
          <wp:inline distT="0" distB="0" distL="114300" distR="114300">
            <wp:extent cx="5903595" cy="3609340"/>
            <wp:effectExtent l="0" t="0" r="1905" b="10160"/>
            <wp:docPr id="2" name="图片 2" descr="867ab6f0a7a21665c04eb9231d81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7ab6f0a7a21665c04eb9231d8109a"/>
                    <pic:cNvPicPr>
                      <a:picLocks noChangeAspect="1"/>
                    </pic:cNvPicPr>
                  </pic:nvPicPr>
                  <pic:blipFill>
                    <a:blip r:embed="rId5"/>
                    <a:srcRect l="6764" r="8089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0FE4">
      <w:pPr>
        <w:widowControl/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inline distT="0" distB="0" distL="114300" distR="114300">
            <wp:extent cx="5809615" cy="3551555"/>
            <wp:effectExtent l="0" t="0" r="635" b="10795"/>
            <wp:docPr id="3" name="图片 3" descr="fbe7f2ee4e5bf475c3cbeb039a4a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e7f2ee4e5bf475c3cbeb039a4ab21"/>
                    <pic:cNvPicPr>
                      <a:picLocks noChangeAspect="1"/>
                    </pic:cNvPicPr>
                  </pic:nvPicPr>
                  <pic:blipFill>
                    <a:blip r:embed="rId6"/>
                    <a:srcRect l="6618" r="8235"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B433A">
      <w:pPr>
        <w:widowControl/>
        <w:adjustRightInd w:val="0"/>
        <w:snapToGri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</w:p>
    <w:p w14:paraId="4ABFA16B">
      <w:pPr>
        <w:widowControl/>
        <w:adjustRightInd w:val="0"/>
        <w:snapToGrid w:val="0"/>
        <w:spacing w:line="360" w:lineRule="auto"/>
        <w:jc w:val="left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drawing>
          <wp:inline distT="0" distB="0" distL="114300" distR="114300">
            <wp:extent cx="5816600" cy="3556000"/>
            <wp:effectExtent l="0" t="0" r="12700" b="6350"/>
            <wp:docPr id="5" name="图片 4" descr="870f58175a667de1589faa356630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870f58175a667de1589faa3566309ba"/>
                    <pic:cNvPicPr>
                      <a:picLocks noChangeAspect="1"/>
                    </pic:cNvPicPr>
                  </pic:nvPicPr>
                  <pic:blipFill>
                    <a:blip r:embed="rId7"/>
                    <a:srcRect l="7059" r="779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B168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rFonts w:hAnsi="宋体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2197735</wp:posOffset>
                </wp:positionH>
                <wp:positionV relativeFrom="paragraph">
                  <wp:posOffset>2201545</wp:posOffset>
                </wp:positionV>
                <wp:extent cx="866775" cy="219075"/>
                <wp:effectExtent l="13970" t="13970" r="14605" b="14605"/>
                <wp:wrapNone/>
                <wp:docPr id="11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173.05pt;margin-top:173.35pt;height:17.25pt;width:68.25pt;z-index:251664384;mso-width-relative:page;mso-height-relative:page;" filled="f" stroked="t" coordsize="21600,21600" o:gfxdata="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9eCWc2QAAAAsBAAAPAAAAAAAAAAEAIAAAACIAAABkcnMvZG93bnJldi54bWxQSwEC&#10;FAAUAAAACACHTuJAc6LwqvMBAADvAwAADgAAAAAAAAABACAAAAAo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1510030</wp:posOffset>
                </wp:positionV>
                <wp:extent cx="866775" cy="219075"/>
                <wp:effectExtent l="13970" t="13970" r="14605" b="14605"/>
                <wp:wrapNone/>
                <wp:docPr id="10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169.1pt;margin-top:118.9pt;height:17.25pt;width:68.25pt;z-index:251663360;mso-width-relative:page;mso-height-relative:page;" filled="f" stroked="t" coordsize="21600,21600" o:gfxdata="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IbRzvbAAAACwEAAA8AAAAAAAAAAQAgAAAAIgAAAGRycy9kb3ducmV2LnhtbFBL&#10;AQIUABQAAAAIAIdO4kBLpEet8wEAAO8DAAAOAAAAAAAAAAEAIAAAACo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811530</wp:posOffset>
                </wp:positionV>
                <wp:extent cx="866775" cy="219075"/>
                <wp:effectExtent l="13970" t="13970" r="14605" b="14605"/>
                <wp:wrapNone/>
                <wp:docPr id="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19075"/>
                        </a:xfrm>
                        <a:prstGeom prst="ellips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74.75pt;margin-top:63.9pt;height:17.25pt;width:68.25pt;z-index:251662336;mso-width-relative:page;mso-height-relative:page;" filled="f" stroked="t" coordsize="21600,21600" o:gfxdata="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MePL2wAAAAsBAAAPAAAAAAAAAAEAIAAAACIAAABkcnMvZG93bnJldi54bWxQ&#10;SwECFAAUAAAACACHTuJA1nh0OfQBAADuAwAADgAAAAAAAAABACAAAAAq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Ansi="宋体"/>
          <w:b/>
          <w:bCs/>
          <w:color w:val="000000"/>
          <w:kern w:val="0"/>
          <w:sz w:val="24"/>
          <w:szCs w:val="24"/>
        </w:rPr>
        <w:drawing>
          <wp:inline distT="0" distB="0" distL="114300" distR="114300">
            <wp:extent cx="5831205" cy="3037205"/>
            <wp:effectExtent l="0" t="0" r="17145" b="10795"/>
            <wp:docPr id="4" name="图片 5" descr="19cc4bdfc4d3865c7428a1b8d1e1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9cc4bdfc4d3865c7428a1b8d1e1db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778A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</w:p>
    <w:p w14:paraId="77ABED58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</w:p>
    <w:p w14:paraId="3F48668D">
      <w:pPr>
        <w:widowControl/>
        <w:adjustRightInd w:val="0"/>
        <w:snapToGrid w:val="0"/>
        <w:spacing w:line="360" w:lineRule="auto"/>
        <w:jc w:val="left"/>
        <w:rPr>
          <w:rFonts w:hint="eastAsia" w:hAnsi="宋体"/>
          <w:b/>
          <w:bCs/>
          <w:color w:val="000000"/>
          <w:kern w:val="0"/>
          <w:sz w:val="24"/>
          <w:szCs w:val="24"/>
        </w:rPr>
      </w:pPr>
      <w:r>
        <w:rPr>
          <w:rFonts w:hAnsi="宋体"/>
          <w:b/>
          <w:bCs/>
          <w:color w:val="000000"/>
          <w:kern w:val="0"/>
          <w:sz w:val="24"/>
          <w:szCs w:val="24"/>
        </w:rPr>
        <w:t>投稿邮箱地址为：</w:t>
      </w:r>
      <w:r>
        <w:rPr>
          <w:rFonts w:hint="eastAsia"/>
          <w:color w:val="000000"/>
          <w:kern w:val="0"/>
          <w:sz w:val="24"/>
          <w:szCs w:val="24"/>
        </w:rPr>
        <w:t>gdifst@vip.163.com</w:t>
      </w:r>
    </w:p>
    <w:p w14:paraId="48F8FAD9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 w:hAnsi="宋体"/>
          <w:b/>
          <w:bCs/>
          <w:color w:val="000000"/>
          <w:kern w:val="0"/>
          <w:sz w:val="24"/>
          <w:szCs w:val="24"/>
        </w:rPr>
        <w:t>更多投递讯息请</w:t>
      </w:r>
      <w:r>
        <w:rPr>
          <w:rFonts w:hAnsi="宋体"/>
          <w:b/>
          <w:bCs/>
          <w:color w:val="000000"/>
          <w:kern w:val="0"/>
          <w:sz w:val="24"/>
          <w:szCs w:val="24"/>
        </w:rPr>
        <w:t>关注学会网站</w:t>
      </w:r>
      <w:r>
        <w:rPr>
          <w:rFonts w:hAnsi="宋体"/>
          <w:color w:val="000000"/>
          <w:kern w:val="0"/>
          <w:sz w:val="24"/>
          <w:szCs w:val="24"/>
        </w:rPr>
        <w:t>：</w:t>
      </w:r>
      <w:r>
        <w:rPr>
          <w:color w:val="000000"/>
          <w:kern w:val="0"/>
          <w:sz w:val="24"/>
          <w:szCs w:val="24"/>
        </w:rPr>
        <w:fldChar w:fldCharType="begin"/>
      </w:r>
      <w:r>
        <w:rPr>
          <w:color w:val="000000"/>
          <w:kern w:val="0"/>
          <w:sz w:val="24"/>
          <w:szCs w:val="24"/>
        </w:rPr>
        <w:instrText xml:space="preserve"> HYPERLINK "http://www.gdifst.org/" </w:instrText>
      </w:r>
      <w:r>
        <w:rPr>
          <w:color w:val="000000"/>
          <w:kern w:val="0"/>
          <w:sz w:val="24"/>
          <w:szCs w:val="24"/>
        </w:rPr>
        <w:fldChar w:fldCharType="separate"/>
      </w:r>
      <w:r>
        <w:rPr>
          <w:color w:val="000000"/>
          <w:kern w:val="0"/>
          <w:sz w:val="24"/>
          <w:szCs w:val="24"/>
        </w:rPr>
        <w:t>http://www.gdifst.org</w:t>
      </w:r>
      <w:r>
        <w:rPr>
          <w:color w:val="000000"/>
          <w:kern w:val="0"/>
          <w:sz w:val="24"/>
          <w:szCs w:val="24"/>
        </w:rPr>
        <w:fldChar w:fldCharType="end"/>
      </w:r>
    </w:p>
    <w:p w14:paraId="5082BFFA">
      <w:pPr>
        <w:widowControl/>
        <w:adjustRightInd w:val="0"/>
        <w:snapToGrid w:val="0"/>
        <w:spacing w:line="360" w:lineRule="auto"/>
        <w:jc w:val="left"/>
        <w:rPr>
          <w:b/>
          <w:bCs/>
          <w:color w:val="000000"/>
          <w:kern w:val="0"/>
          <w:sz w:val="24"/>
          <w:szCs w:val="24"/>
        </w:rPr>
      </w:pPr>
    </w:p>
    <w:p w14:paraId="35DF0EA6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</w:pPr>
      <w:r>
        <w:rPr>
          <w:rFonts w:ascii="楷体_GB2312" w:eastAsia="楷体_GB2312" w:cs="楷体_GB2312"/>
          <w:b/>
          <w:i/>
          <w:color w:val="800000"/>
          <w:sz w:val="36"/>
          <w:szCs w:val="36"/>
          <w:u w:val="single"/>
          <w:shd w:val="clear" w:color="auto" w:fill="FFFFFF"/>
        </w:rPr>
        <w:t>欢迎大家踊跃投稿并参会交流！</w:t>
      </w:r>
    </w:p>
    <w:p w14:paraId="763689E9">
      <w:pPr>
        <w:widowControl/>
        <w:adjustRightInd w:val="0"/>
        <w:snapToGrid w:val="0"/>
        <w:spacing w:line="360" w:lineRule="auto"/>
        <w:jc w:val="left"/>
        <w:rPr>
          <w:b/>
          <w:color w:val="000000"/>
          <w:kern w:val="0"/>
          <w:sz w:val="24"/>
          <w:szCs w:val="24"/>
        </w:rPr>
      </w:pPr>
      <w:r>
        <w:rPr>
          <w:rFonts w:hAnsi="Arial"/>
          <w:b/>
          <w:color w:val="000000"/>
          <w:kern w:val="0"/>
          <w:sz w:val="24"/>
          <w:szCs w:val="24"/>
        </w:rPr>
        <w:t>联系方式</w:t>
      </w:r>
    </w:p>
    <w:p w14:paraId="1A4B83B7">
      <w:pPr>
        <w:widowControl/>
        <w:adjustRightInd w:val="0"/>
        <w:snapToGrid w:val="0"/>
        <w:spacing w:line="360" w:lineRule="auto"/>
        <w:jc w:val="left"/>
        <w:rPr>
          <w:color w:val="000000"/>
          <w:kern w:val="0"/>
          <w:sz w:val="24"/>
          <w:szCs w:val="24"/>
        </w:rPr>
      </w:pPr>
      <w:r>
        <w:rPr>
          <w:rFonts w:hint="eastAsia" w:hAnsi="宋体"/>
          <w:color w:val="000000"/>
          <w:kern w:val="0"/>
          <w:sz w:val="24"/>
          <w:szCs w:val="24"/>
        </w:rPr>
        <w:t>会议秘书</w:t>
      </w:r>
      <w:r>
        <w:rPr>
          <w:rFonts w:hAnsi="宋体"/>
          <w:color w:val="000000"/>
          <w:kern w:val="0"/>
          <w:sz w:val="24"/>
          <w:szCs w:val="24"/>
        </w:rPr>
        <w:t>：</w:t>
      </w:r>
      <w:r>
        <w:rPr>
          <w:rFonts w:hint="eastAsia" w:hAnsi="宋体"/>
          <w:color w:val="000000"/>
          <w:kern w:val="0"/>
          <w:sz w:val="24"/>
          <w:szCs w:val="24"/>
          <w:lang w:val="en-US" w:eastAsia="zh-CN"/>
        </w:rPr>
        <w:t>孔盈斐</w:t>
      </w:r>
      <w:r>
        <w:rPr>
          <w:rFonts w:hint="eastAsia" w:hAnsi="宋体"/>
          <w:color w:val="000000"/>
          <w:kern w:val="0"/>
          <w:sz w:val="24"/>
          <w:szCs w:val="24"/>
        </w:rPr>
        <w:t>，</w:t>
      </w:r>
      <w:r>
        <w:rPr>
          <w:rFonts w:hAnsi="宋体"/>
          <w:color w:val="000000"/>
          <w:kern w:val="0"/>
          <w:sz w:val="24"/>
          <w:szCs w:val="24"/>
        </w:rPr>
        <w:t>彭红梅</w:t>
      </w:r>
      <w:r>
        <w:rPr>
          <w:color w:val="000000"/>
          <w:kern w:val="0"/>
          <w:sz w:val="24"/>
          <w:szCs w:val="24"/>
        </w:rPr>
        <w:t xml:space="preserve">          </w:t>
      </w:r>
    </w:p>
    <w:p w14:paraId="377A8DA0">
      <w:pPr>
        <w:widowControl/>
        <w:adjustRightInd w:val="0"/>
        <w:snapToGrid w:val="0"/>
        <w:spacing w:line="360" w:lineRule="auto"/>
        <w:jc w:val="left"/>
        <w:rPr>
          <w:rFonts w:hint="eastAsia"/>
          <w:color w:val="000000"/>
          <w:kern w:val="0"/>
          <w:sz w:val="24"/>
          <w:szCs w:val="24"/>
        </w:rPr>
      </w:pPr>
      <w:r>
        <w:rPr>
          <w:rFonts w:hAnsi="宋体"/>
          <w:color w:val="000000"/>
          <w:kern w:val="0"/>
          <w:sz w:val="24"/>
          <w:szCs w:val="24"/>
        </w:rPr>
        <w:t>电话：</w:t>
      </w:r>
      <w:r>
        <w:rPr>
          <w:color w:val="000000"/>
          <w:kern w:val="0"/>
          <w:sz w:val="24"/>
          <w:szCs w:val="24"/>
        </w:rPr>
        <w:t xml:space="preserve">020-87111548        </w:t>
      </w:r>
      <w:r>
        <w:rPr>
          <w:rFonts w:hint="eastAsia"/>
          <w:color w:val="000000"/>
          <w:kern w:val="0"/>
          <w:sz w:val="24"/>
          <w:szCs w:val="24"/>
        </w:rPr>
        <w:t xml:space="preserve">          </w:t>
      </w:r>
    </w:p>
    <w:p w14:paraId="1F124B75">
      <w:pPr>
        <w:widowControl/>
        <w:adjustRightInd w:val="0"/>
        <w:snapToGrid w:val="0"/>
        <w:spacing w:line="360" w:lineRule="auto"/>
        <w:jc w:val="left"/>
        <w:rPr>
          <w:rFonts w:hint="eastAsia"/>
          <w:b/>
          <w:bCs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E-mail：gdifst@vip.163.com</w:t>
      </w:r>
    </w:p>
    <w:p w14:paraId="65496E5D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Ansi="宋体"/>
          <w:color w:val="000000"/>
          <w:kern w:val="0"/>
          <w:sz w:val="24"/>
          <w:szCs w:val="24"/>
        </w:rPr>
        <w:t>更多会务信息请关注学会网站：</w:t>
      </w:r>
      <w:r>
        <w:rPr>
          <w:color w:val="000000"/>
          <w:kern w:val="0"/>
          <w:sz w:val="24"/>
          <w:szCs w:val="24"/>
        </w:rPr>
        <w:fldChar w:fldCharType="begin"/>
      </w:r>
      <w:r>
        <w:rPr>
          <w:color w:val="000000"/>
          <w:kern w:val="0"/>
          <w:sz w:val="24"/>
          <w:szCs w:val="24"/>
        </w:rPr>
        <w:instrText xml:space="preserve"> HYPERLINK "http://www.gdifst.org/" </w:instrText>
      </w:r>
      <w:r>
        <w:rPr>
          <w:color w:val="000000"/>
          <w:kern w:val="0"/>
          <w:sz w:val="24"/>
          <w:szCs w:val="24"/>
        </w:rPr>
        <w:fldChar w:fldCharType="separate"/>
      </w:r>
      <w:r>
        <w:rPr>
          <w:color w:val="000000"/>
          <w:kern w:val="0"/>
          <w:sz w:val="24"/>
          <w:szCs w:val="24"/>
        </w:rPr>
        <w:t>http://www.gdifst.org</w:t>
      </w:r>
      <w:r>
        <w:rPr>
          <w:color w:val="000000"/>
          <w:kern w:val="0"/>
          <w:sz w:val="24"/>
          <w:szCs w:val="24"/>
        </w:rPr>
        <w:fldChar w:fldCharType="end"/>
      </w:r>
    </w:p>
    <w:p w14:paraId="4F7867BE">
      <w:pPr>
        <w:widowControl/>
        <w:adjustRightInd w:val="0"/>
        <w:snapToGrid w:val="0"/>
        <w:spacing w:line="360" w:lineRule="auto"/>
        <w:jc w:val="right"/>
        <w:rPr>
          <w:rFonts w:hint="eastAsia" w:ascii="宋体" w:hAnsi="宋体" w:cs="宋体"/>
          <w:bCs/>
          <w:color w:val="000000"/>
          <w:sz w:val="24"/>
          <w:szCs w:val="24"/>
        </w:rPr>
      </w:pPr>
    </w:p>
    <w:p w14:paraId="0C5983FE">
      <w:pPr>
        <w:rPr>
          <w:sz w:val="72"/>
          <w:szCs w:val="72"/>
        </w:rPr>
      </w:pPr>
    </w:p>
    <w:sectPr>
      <w:pgSz w:w="11906" w:h="16838"/>
      <w:pgMar w:top="720" w:right="1797" w:bottom="1440" w:left="1797" w:header="0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DM2ZmMzYmNiYjBlNGNiMzYyNjQxZWU0NmJiNWUifQ=="/>
  </w:docVars>
  <w:rsids>
    <w:rsidRoot w:val="667D3E34"/>
    <w:rsid w:val="000D58C4"/>
    <w:rsid w:val="001B41C6"/>
    <w:rsid w:val="004C3F2A"/>
    <w:rsid w:val="00654348"/>
    <w:rsid w:val="00A62A4D"/>
    <w:rsid w:val="00A957A3"/>
    <w:rsid w:val="00C1305F"/>
    <w:rsid w:val="00D2741F"/>
    <w:rsid w:val="18EE3EEE"/>
    <w:rsid w:val="1AFA5E0E"/>
    <w:rsid w:val="1CBD1955"/>
    <w:rsid w:val="3D4F0262"/>
    <w:rsid w:val="57237802"/>
    <w:rsid w:val="667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eastAsia="公文小标宋简"/>
      <w:b/>
      <w:color w:val="FF0000"/>
      <w:kern w:val="44"/>
      <w:sz w:val="72"/>
    </w:rPr>
  </w:style>
  <w:style w:type="character" w:customStyle="1" w:styleId="8">
    <w:name w:val="页眉 Char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398;&#20250;&#25991;&#20214;\&#23398;&#20250;&#26085;&#24120;&#25991;&#20214;\&#23398;&#20250;&#37325;&#35201;&#25991;&#20214;\&#24191;&#19996;&#30465;&#39135;&#21697;&#23398;&#20250;%20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广东省食品学会 公文模板.dotx</Template>
  <Pages>4</Pages>
  <Words>589</Words>
  <Characters>707</Characters>
  <Lines>1</Lines>
  <Paragraphs>1</Paragraphs>
  <TotalTime>6</TotalTime>
  <ScaleCrop>false</ScaleCrop>
  <LinksUpToDate>false</LinksUpToDate>
  <CharactersWithSpaces>743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2022-10-14T07:09:00Z</dcterms:created>
  <dc:creator>dell</dc:creator>
  <cp:lastModifiedBy>dell</cp:lastModifiedBy>
  <dcterms:modified xsi:type="dcterms:W3CDTF">2025-06-18T03:55:50Z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A98D0237634548A5803DCC3F8F0BED13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eyJoZGlkIjoiZTU4ZDM2ZmMzYmNiYjBlNGNiMzYyNjQxZWU0NmJiNWUifQ==</vt:lpwstr>
  </property>
</Properties>
</file>