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04" w:rsidRDefault="00797304" w:rsidP="00797304">
      <w:pPr>
        <w:widowControl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797304" w:rsidRDefault="00797304" w:rsidP="00797304">
      <w:pPr>
        <w:pStyle w:val="a0"/>
        <w:rPr>
          <w:rFonts w:ascii="黑体" w:eastAsia="黑体" w:hAnsi="黑体"/>
          <w:sz w:val="32"/>
          <w:szCs w:val="32"/>
        </w:rPr>
      </w:pPr>
    </w:p>
    <w:p w:rsidR="00797304" w:rsidRDefault="00797304" w:rsidP="00797304"/>
    <w:p w:rsidR="00797304" w:rsidRDefault="00797304" w:rsidP="00797304">
      <w:pPr>
        <w:widowControl/>
        <w:spacing w:beforeLines="50" w:before="156" w:afterLines="50" w:after="156" w:line="600" w:lineRule="exact"/>
        <w:jc w:val="center"/>
        <w:rPr>
          <w:rFonts w:eastAsia="小标宋"/>
          <w:color w:val="000000"/>
          <w:kern w:val="0"/>
          <w:sz w:val="44"/>
          <w:szCs w:val="44"/>
        </w:rPr>
      </w:pPr>
      <w:bookmarkStart w:id="0" w:name="_GoBack"/>
      <w:r>
        <w:rPr>
          <w:rFonts w:eastAsia="小标宋" w:hint="eastAsia"/>
          <w:color w:val="000000"/>
          <w:kern w:val="0"/>
          <w:sz w:val="44"/>
          <w:szCs w:val="44"/>
        </w:rPr>
        <w:t>广东省</w:t>
      </w:r>
      <w:r>
        <w:rPr>
          <w:rFonts w:eastAsia="小标宋"/>
          <w:color w:val="000000"/>
          <w:kern w:val="0"/>
          <w:sz w:val="44"/>
          <w:szCs w:val="44"/>
        </w:rPr>
        <w:t>科学技术协会第十次代表大会</w:t>
      </w:r>
      <w:r>
        <w:rPr>
          <w:rFonts w:eastAsia="小标宋" w:hint="eastAsia"/>
          <w:color w:val="000000"/>
          <w:kern w:val="0"/>
          <w:sz w:val="44"/>
          <w:szCs w:val="44"/>
        </w:rPr>
        <w:t xml:space="preserve">      </w:t>
      </w:r>
      <w:r>
        <w:rPr>
          <w:rFonts w:eastAsia="小标宋"/>
          <w:color w:val="000000"/>
          <w:kern w:val="0"/>
          <w:sz w:val="44"/>
          <w:szCs w:val="44"/>
        </w:rPr>
        <w:t>代表登记表</w:t>
      </w:r>
    </w:p>
    <w:tbl>
      <w:tblPr>
        <w:tblW w:w="9705" w:type="dxa"/>
        <w:jc w:val="center"/>
        <w:tblLook w:val="04A0" w:firstRow="1" w:lastRow="0" w:firstColumn="1" w:lastColumn="0" w:noHBand="0" w:noVBand="1"/>
      </w:tblPr>
      <w:tblGrid>
        <w:gridCol w:w="2061"/>
        <w:gridCol w:w="2421"/>
        <w:gridCol w:w="2045"/>
        <w:gridCol w:w="1597"/>
        <w:gridCol w:w="1581"/>
      </w:tblGrid>
      <w:tr w:rsidR="00797304" w:rsidTr="00BD1B87">
        <w:trPr>
          <w:trHeight w:val="567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797304" w:rsidRDefault="00797304" w:rsidP="00BD1B87"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Ansi="黑体"/>
                <w:color w:val="000000"/>
                <w:kern w:val="0"/>
                <w:sz w:val="24"/>
              </w:rPr>
              <w:t>姓</w:t>
            </w:r>
            <w:r>
              <w:rPr>
                <w:rFonts w:eastAsia="黑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黑体" w:hAnsi="黑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Ansi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照片</w:t>
            </w:r>
          </w:p>
        </w:tc>
      </w:tr>
      <w:tr w:rsidR="00797304" w:rsidTr="00BD1B87">
        <w:trPr>
          <w:trHeight w:val="567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Ansi="黑体"/>
                <w:color w:val="000000"/>
                <w:kern w:val="0"/>
                <w:sz w:val="24"/>
              </w:rPr>
              <w:t>性</w:t>
            </w:r>
            <w:r>
              <w:rPr>
                <w:rFonts w:eastAsia="黑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黑体" w:hAnsi="黑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（菜单选项）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Ansi="黑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党派</w:t>
            </w: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</w:rPr>
              <w:t>（菜单选项）</w:t>
            </w: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97304" w:rsidTr="00BD1B87">
        <w:trPr>
          <w:trHeight w:val="567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Ansi="黑体"/>
                <w:color w:val="000000"/>
                <w:kern w:val="0"/>
                <w:sz w:val="24"/>
              </w:rPr>
              <w:t>民</w:t>
            </w:r>
            <w:r>
              <w:rPr>
                <w:rFonts w:eastAsia="黑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黑体" w:hAnsi="黑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（菜单选项）</w:t>
            </w: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党派</w:t>
            </w: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</w:rPr>
              <w:t>（菜单选项）</w:t>
            </w: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97304" w:rsidTr="00BD1B87">
        <w:trPr>
          <w:trHeight w:val="567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Ansi="黑体"/>
                <w:color w:val="000000"/>
                <w:kern w:val="0"/>
                <w:sz w:val="24"/>
              </w:rPr>
              <w:t>籍</w:t>
            </w:r>
            <w:r>
              <w:rPr>
                <w:rFonts w:eastAsia="黑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黑体" w:hAnsi="黑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（菜单选项）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Ansi="黑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（菜单选项）</w:t>
            </w: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97304" w:rsidTr="00BD1B87">
        <w:trPr>
          <w:trHeight w:val="567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Ansi="黑体"/>
                <w:color w:val="000000"/>
                <w:kern w:val="0"/>
                <w:sz w:val="24"/>
              </w:rPr>
              <w:t>全日制教育</w:t>
            </w:r>
            <w:r>
              <w:rPr>
                <w:rFonts w:eastAsia="黑体"/>
                <w:color w:val="000000"/>
                <w:kern w:val="0"/>
                <w:sz w:val="24"/>
              </w:rPr>
              <w:br/>
            </w:r>
            <w:r>
              <w:rPr>
                <w:rFonts w:eastAsia="黑体" w:hAnsi="黑体"/>
                <w:color w:val="000000"/>
                <w:kern w:val="0"/>
                <w:sz w:val="24"/>
              </w:rPr>
              <w:t>（最高学历）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（菜单选项）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center"/>
              <w:rPr>
                <w:rFonts w:eastAsia="黑体" w:hAnsi="黑体"/>
                <w:color w:val="000000"/>
                <w:kern w:val="0"/>
                <w:sz w:val="24"/>
              </w:rPr>
            </w:pPr>
            <w:r>
              <w:rPr>
                <w:rFonts w:eastAsia="黑体" w:hAnsi="黑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 w:rsidR="00797304" w:rsidTr="00BD1B87">
        <w:trPr>
          <w:trHeight w:val="567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Ansi="黑体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（菜单选项）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Ansi="黑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 w:rsidR="00797304" w:rsidTr="00BD1B87">
        <w:trPr>
          <w:trHeight w:val="567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Ansi="黑体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Ansi="黑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97304" w:rsidTr="00BD1B87">
        <w:trPr>
          <w:trHeight w:val="567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Ansi="黑体"/>
                <w:color w:val="000000"/>
                <w:kern w:val="0"/>
                <w:sz w:val="24"/>
              </w:rPr>
              <w:t>职业类别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（菜单选项）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Ansi="黑体"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97304" w:rsidTr="00BD1B87">
        <w:trPr>
          <w:trHeight w:val="567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Ansi="黑体"/>
                <w:color w:val="000000"/>
                <w:kern w:val="0"/>
                <w:sz w:val="24"/>
              </w:rPr>
              <w:t>是否两院院士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（菜单选项）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Ansi="黑体"/>
                <w:color w:val="000000"/>
                <w:kern w:val="0"/>
                <w:sz w:val="24"/>
              </w:rPr>
              <w:t>专业技术等级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97304" w:rsidTr="00BD1B87">
        <w:trPr>
          <w:trHeight w:val="567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Ansi="黑体"/>
                <w:color w:val="000000"/>
                <w:kern w:val="0"/>
                <w:sz w:val="24"/>
              </w:rPr>
              <w:t>工作单位</w:t>
            </w:r>
            <w:r>
              <w:rPr>
                <w:rFonts w:eastAsia="黑体"/>
                <w:color w:val="000000"/>
                <w:kern w:val="0"/>
                <w:sz w:val="24"/>
              </w:rPr>
              <w:br/>
            </w:r>
            <w:r>
              <w:rPr>
                <w:rFonts w:eastAsia="黑体" w:hAnsi="黑体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7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97304" w:rsidTr="00BD1B87">
        <w:trPr>
          <w:trHeight w:val="567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Ansi="黑体"/>
                <w:color w:val="000000"/>
                <w:kern w:val="0"/>
                <w:sz w:val="24"/>
              </w:rPr>
              <w:t>学术组织</w:t>
            </w:r>
            <w:r>
              <w:rPr>
                <w:rFonts w:eastAsia="黑体"/>
                <w:color w:val="000000"/>
                <w:kern w:val="0"/>
                <w:sz w:val="24"/>
              </w:rPr>
              <w:br/>
            </w:r>
            <w:r>
              <w:rPr>
                <w:rFonts w:eastAsia="黑体" w:hAnsi="黑体"/>
                <w:color w:val="000000"/>
                <w:kern w:val="0"/>
                <w:sz w:val="24"/>
              </w:rPr>
              <w:t>任职情况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组织类型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</w:rPr>
              <w:t>（菜单选项）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Ansi="黑体"/>
                <w:color w:val="000000"/>
                <w:kern w:val="0"/>
                <w:sz w:val="24"/>
              </w:rPr>
              <w:t>组织名称</w:t>
            </w:r>
            <w:r>
              <w:rPr>
                <w:rFonts w:eastAsia="黑体"/>
                <w:color w:val="000000"/>
                <w:kern w:val="0"/>
                <w:sz w:val="24"/>
              </w:rPr>
              <w:br/>
            </w:r>
            <w:r>
              <w:rPr>
                <w:rFonts w:eastAsia="黑体" w:hAnsi="黑体"/>
                <w:color w:val="000000"/>
                <w:kern w:val="0"/>
                <w:sz w:val="24"/>
              </w:rPr>
              <w:t>及担任职务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97304" w:rsidTr="00BD1B87">
        <w:trPr>
          <w:trHeight w:val="567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Ansi="黑体"/>
                <w:color w:val="000000"/>
                <w:kern w:val="0"/>
                <w:sz w:val="24"/>
              </w:rPr>
              <w:t>党派及社会</w:t>
            </w:r>
            <w:r>
              <w:rPr>
                <w:rFonts w:eastAsia="黑体"/>
                <w:color w:val="000000"/>
                <w:kern w:val="0"/>
                <w:sz w:val="24"/>
              </w:rPr>
              <w:br/>
            </w:r>
            <w:r>
              <w:rPr>
                <w:rFonts w:eastAsia="黑体" w:hAnsi="黑体"/>
                <w:color w:val="000000"/>
                <w:kern w:val="0"/>
                <w:sz w:val="24"/>
              </w:rPr>
              <w:t>团体任职情况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组织类型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</w:rPr>
              <w:t>（菜单选项）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Ansi="黑体"/>
                <w:color w:val="000000"/>
                <w:kern w:val="0"/>
                <w:sz w:val="24"/>
              </w:rPr>
              <w:t>组织名称</w:t>
            </w:r>
            <w:r>
              <w:rPr>
                <w:rFonts w:eastAsia="黑体"/>
                <w:color w:val="000000"/>
                <w:kern w:val="0"/>
                <w:sz w:val="24"/>
              </w:rPr>
              <w:br/>
            </w:r>
            <w:r>
              <w:rPr>
                <w:rFonts w:eastAsia="黑体" w:hAnsi="黑体"/>
                <w:color w:val="000000"/>
                <w:kern w:val="0"/>
                <w:sz w:val="24"/>
              </w:rPr>
              <w:t>及担任职务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97304" w:rsidTr="00BD1B87">
        <w:trPr>
          <w:trHeight w:val="2967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Ansi="黑体"/>
                <w:color w:val="000000"/>
                <w:kern w:val="0"/>
                <w:sz w:val="24"/>
              </w:rPr>
              <w:t>主要</w:t>
            </w:r>
            <w:r>
              <w:rPr>
                <w:rFonts w:eastAsia="黑体"/>
                <w:color w:val="000000"/>
                <w:kern w:val="0"/>
                <w:sz w:val="24"/>
              </w:rPr>
              <w:br/>
            </w:r>
            <w:r>
              <w:rPr>
                <w:rFonts w:eastAsia="黑体" w:hAnsi="黑体"/>
                <w:color w:val="000000"/>
                <w:kern w:val="0"/>
                <w:sz w:val="24"/>
              </w:rPr>
              <w:t>学习</w:t>
            </w:r>
            <w:r>
              <w:rPr>
                <w:rFonts w:eastAsia="黑体"/>
                <w:color w:val="000000"/>
                <w:kern w:val="0"/>
                <w:sz w:val="24"/>
              </w:rPr>
              <w:br/>
            </w:r>
            <w:r>
              <w:rPr>
                <w:rFonts w:eastAsia="黑体" w:hAnsi="黑体"/>
                <w:color w:val="000000"/>
                <w:kern w:val="0"/>
                <w:sz w:val="24"/>
              </w:rPr>
              <w:t>工作</w:t>
            </w:r>
            <w:r>
              <w:rPr>
                <w:rFonts w:eastAsia="黑体"/>
                <w:color w:val="000000"/>
                <w:kern w:val="0"/>
                <w:sz w:val="24"/>
              </w:rPr>
              <w:br/>
            </w:r>
            <w:r>
              <w:rPr>
                <w:rFonts w:eastAsia="黑体" w:hAnsi="黑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7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04" w:rsidRDefault="00797304" w:rsidP="00BD1B8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97304" w:rsidTr="00BD1B87">
        <w:trPr>
          <w:trHeight w:val="3161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Ansi="黑体"/>
                <w:color w:val="000000"/>
                <w:kern w:val="0"/>
                <w:sz w:val="24"/>
              </w:rPr>
              <w:lastRenderedPageBreak/>
              <w:t>学术</w:t>
            </w:r>
            <w:r>
              <w:rPr>
                <w:rFonts w:eastAsia="黑体"/>
                <w:color w:val="000000"/>
                <w:kern w:val="0"/>
                <w:sz w:val="24"/>
              </w:rPr>
              <w:br/>
            </w:r>
            <w:r>
              <w:rPr>
                <w:rFonts w:eastAsia="黑体" w:hAnsi="黑体"/>
                <w:color w:val="000000"/>
                <w:kern w:val="0"/>
                <w:sz w:val="24"/>
              </w:rPr>
              <w:t>成果</w:t>
            </w:r>
            <w:r>
              <w:rPr>
                <w:rFonts w:eastAsia="黑体"/>
                <w:color w:val="000000"/>
                <w:kern w:val="0"/>
                <w:sz w:val="24"/>
              </w:rPr>
              <w:br/>
            </w:r>
            <w:r>
              <w:rPr>
                <w:rFonts w:eastAsia="黑体" w:hAnsi="黑体"/>
                <w:color w:val="000000"/>
                <w:kern w:val="0"/>
                <w:sz w:val="24"/>
              </w:rPr>
              <w:t>或</w:t>
            </w:r>
            <w:r>
              <w:rPr>
                <w:rFonts w:eastAsia="黑体"/>
                <w:color w:val="000000"/>
                <w:kern w:val="0"/>
                <w:sz w:val="24"/>
              </w:rPr>
              <w:br/>
            </w:r>
            <w:r>
              <w:rPr>
                <w:rFonts w:eastAsia="黑体" w:hAnsi="黑体"/>
                <w:color w:val="000000"/>
                <w:kern w:val="0"/>
                <w:sz w:val="24"/>
              </w:rPr>
              <w:t>创新</w:t>
            </w:r>
            <w:r>
              <w:rPr>
                <w:rFonts w:eastAsia="黑体"/>
                <w:color w:val="000000"/>
                <w:kern w:val="0"/>
                <w:sz w:val="24"/>
              </w:rPr>
              <w:br/>
            </w:r>
            <w:r>
              <w:rPr>
                <w:rFonts w:eastAsia="黑体" w:hAnsi="黑体"/>
                <w:color w:val="000000"/>
                <w:kern w:val="0"/>
                <w:sz w:val="24"/>
              </w:rPr>
              <w:t>业绩</w:t>
            </w:r>
          </w:p>
        </w:tc>
        <w:tc>
          <w:tcPr>
            <w:tcW w:w="7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04" w:rsidRDefault="00797304" w:rsidP="00BD1B8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97304" w:rsidTr="00BD1B87">
        <w:trPr>
          <w:trHeight w:val="2509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Ansi="黑体"/>
                <w:color w:val="000000"/>
                <w:kern w:val="0"/>
                <w:sz w:val="24"/>
              </w:rPr>
              <w:t>其他</w:t>
            </w:r>
            <w:r>
              <w:rPr>
                <w:rFonts w:eastAsia="黑体"/>
                <w:color w:val="000000"/>
                <w:kern w:val="0"/>
                <w:sz w:val="24"/>
              </w:rPr>
              <w:br/>
            </w:r>
            <w:r>
              <w:rPr>
                <w:rFonts w:eastAsia="黑体" w:hAnsi="黑体"/>
                <w:color w:val="000000"/>
                <w:kern w:val="0"/>
                <w:sz w:val="24"/>
              </w:rPr>
              <w:t>科技</w:t>
            </w:r>
            <w:r>
              <w:rPr>
                <w:rFonts w:eastAsia="黑体"/>
                <w:color w:val="000000"/>
                <w:kern w:val="0"/>
                <w:sz w:val="24"/>
              </w:rPr>
              <w:br/>
            </w:r>
            <w:r>
              <w:rPr>
                <w:rFonts w:eastAsia="黑体" w:hAnsi="黑体"/>
                <w:color w:val="000000"/>
                <w:kern w:val="0"/>
                <w:sz w:val="24"/>
              </w:rPr>
              <w:t>工作</w:t>
            </w:r>
            <w:r>
              <w:rPr>
                <w:rFonts w:eastAsia="黑体"/>
                <w:color w:val="000000"/>
                <w:kern w:val="0"/>
                <w:sz w:val="24"/>
              </w:rPr>
              <w:br/>
            </w:r>
            <w:r>
              <w:rPr>
                <w:rFonts w:eastAsia="黑体" w:hAnsi="黑体"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7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04" w:rsidRDefault="00797304" w:rsidP="00BD1B8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97304" w:rsidTr="00BD1B87">
        <w:trPr>
          <w:trHeight w:val="2032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Ansi="黑体"/>
                <w:color w:val="000000"/>
                <w:kern w:val="0"/>
                <w:sz w:val="24"/>
              </w:rPr>
              <w:t>组织</w:t>
            </w:r>
            <w:r>
              <w:rPr>
                <w:rFonts w:eastAsia="黑体"/>
                <w:color w:val="000000"/>
                <w:kern w:val="0"/>
                <w:sz w:val="24"/>
              </w:rPr>
              <w:br/>
            </w:r>
            <w:r>
              <w:rPr>
                <w:rFonts w:eastAsia="黑体" w:hAnsi="黑体"/>
                <w:color w:val="000000"/>
                <w:kern w:val="0"/>
                <w:sz w:val="24"/>
              </w:rPr>
              <w:t>人事</w:t>
            </w:r>
            <w:r>
              <w:rPr>
                <w:rFonts w:eastAsia="黑体"/>
                <w:color w:val="000000"/>
                <w:kern w:val="0"/>
                <w:sz w:val="24"/>
              </w:rPr>
              <w:br/>
            </w:r>
            <w:r>
              <w:rPr>
                <w:rFonts w:eastAsia="黑体" w:hAnsi="黑体"/>
                <w:color w:val="000000"/>
                <w:kern w:val="0"/>
                <w:sz w:val="24"/>
              </w:rPr>
              <w:t>部门</w:t>
            </w:r>
            <w:r>
              <w:rPr>
                <w:rFonts w:eastAsia="黑体"/>
                <w:color w:val="000000"/>
                <w:kern w:val="0"/>
                <w:sz w:val="24"/>
              </w:rPr>
              <w:br/>
            </w:r>
            <w:r>
              <w:rPr>
                <w:rFonts w:eastAsia="黑体" w:hAnsi="黑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7304" w:rsidRDefault="00797304" w:rsidP="00BD1B8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（盖章）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  <w:t xml:space="preserve">       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kern w:val="0"/>
                <w:sz w:val="24"/>
              </w:rPr>
              <w:t>日</w:t>
            </w:r>
          </w:p>
        </w:tc>
      </w:tr>
      <w:tr w:rsidR="00797304" w:rsidTr="00BD1B87">
        <w:trPr>
          <w:trHeight w:val="2141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纪检</w:t>
            </w:r>
          </w:p>
          <w:p w:rsidR="00797304" w:rsidRDefault="00797304" w:rsidP="00BD1B87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监察</w:t>
            </w:r>
          </w:p>
          <w:p w:rsidR="00797304" w:rsidRDefault="00797304" w:rsidP="00BD1B87">
            <w:pPr>
              <w:widowControl/>
              <w:jc w:val="center"/>
              <w:rPr>
                <w:rFonts w:eastAsia="黑体" w:hAnsi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部门</w:t>
            </w:r>
            <w:r>
              <w:rPr>
                <w:rFonts w:eastAsia="黑体"/>
                <w:kern w:val="0"/>
                <w:sz w:val="24"/>
              </w:rPr>
              <w:br/>
            </w:r>
            <w:r>
              <w:rPr>
                <w:rFonts w:eastAsia="黑体" w:hAnsi="黑体"/>
                <w:kern w:val="0"/>
                <w:sz w:val="24"/>
              </w:rPr>
              <w:t>意见</w:t>
            </w:r>
          </w:p>
        </w:tc>
        <w:tc>
          <w:tcPr>
            <w:tcW w:w="7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7304" w:rsidRDefault="00797304" w:rsidP="00BD1B8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（盖章）</w:t>
            </w:r>
            <w:r>
              <w:rPr>
                <w:rFonts w:eastAsia="仿宋_GB2312"/>
                <w:kern w:val="0"/>
                <w:sz w:val="24"/>
              </w:rPr>
              <w:br/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    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797304" w:rsidTr="00BD1B87">
        <w:trPr>
          <w:trHeight w:val="2151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Ansi="黑体"/>
                <w:color w:val="000000"/>
                <w:kern w:val="0"/>
                <w:sz w:val="24"/>
              </w:rPr>
              <w:t>选举</w:t>
            </w:r>
            <w:r>
              <w:rPr>
                <w:rFonts w:eastAsia="黑体"/>
                <w:color w:val="000000"/>
                <w:kern w:val="0"/>
                <w:sz w:val="24"/>
              </w:rPr>
              <w:br/>
            </w:r>
            <w:r>
              <w:rPr>
                <w:rFonts w:eastAsia="黑体" w:hAnsi="黑体"/>
                <w:color w:val="000000"/>
                <w:kern w:val="0"/>
                <w:sz w:val="24"/>
              </w:rPr>
              <w:t>单位</w:t>
            </w:r>
            <w:r>
              <w:rPr>
                <w:rFonts w:eastAsia="黑体"/>
                <w:color w:val="000000"/>
                <w:kern w:val="0"/>
                <w:sz w:val="24"/>
              </w:rPr>
              <w:br/>
            </w:r>
            <w:r>
              <w:rPr>
                <w:rFonts w:eastAsia="黑体" w:hAnsi="黑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7304" w:rsidRDefault="00797304" w:rsidP="00BD1B8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（盖章）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  <w:t xml:space="preserve">       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kern w:val="0"/>
                <w:sz w:val="24"/>
              </w:rPr>
              <w:t>日</w:t>
            </w:r>
          </w:p>
        </w:tc>
      </w:tr>
      <w:tr w:rsidR="00797304" w:rsidTr="00BD1B87">
        <w:trPr>
          <w:trHeight w:val="591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Ansi="黑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304" w:rsidRDefault="00797304" w:rsidP="00BD1B8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 w:rsidR="00D630F2" w:rsidRDefault="00D630F2"/>
    <w:sectPr w:rsidR="00D63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26"/>
    <w:rsid w:val="00797304"/>
    <w:rsid w:val="00D630F2"/>
    <w:rsid w:val="00FA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9730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uiPriority w:val="99"/>
    <w:unhideWhenUsed/>
    <w:qFormat/>
    <w:rsid w:val="00797304"/>
    <w:pPr>
      <w:spacing w:after="120"/>
    </w:pPr>
    <w:rPr>
      <w:szCs w:val="22"/>
    </w:rPr>
  </w:style>
  <w:style w:type="character" w:customStyle="1" w:styleId="Char">
    <w:name w:val="正文文本 Char"/>
    <w:basedOn w:val="a1"/>
    <w:link w:val="a0"/>
    <w:uiPriority w:val="99"/>
    <w:rsid w:val="00797304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9730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uiPriority w:val="99"/>
    <w:unhideWhenUsed/>
    <w:qFormat/>
    <w:rsid w:val="00797304"/>
    <w:pPr>
      <w:spacing w:after="120"/>
    </w:pPr>
    <w:rPr>
      <w:szCs w:val="22"/>
    </w:rPr>
  </w:style>
  <w:style w:type="character" w:customStyle="1" w:styleId="Char">
    <w:name w:val="正文文本 Char"/>
    <w:basedOn w:val="a1"/>
    <w:link w:val="a0"/>
    <w:uiPriority w:val="99"/>
    <w:rsid w:val="00797304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2023-06-12T02:53:00Z</dcterms:created>
  <dcterms:modified xsi:type="dcterms:W3CDTF">2023-06-12T02:53:00Z</dcterms:modified>
</cp:coreProperties>
</file>