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9E" w:rsidRDefault="0060549E" w:rsidP="0060549E">
      <w:pPr>
        <w:rPr>
          <w:rFonts w:ascii="黑体" w:eastAsia="黑体" w:hAnsi="黑体" w:cs="Calibri" w:hint="eastAsia"/>
          <w:sz w:val="32"/>
          <w:szCs w:val="32"/>
        </w:rPr>
      </w:pPr>
      <w:r w:rsidRPr="00CB2FC6">
        <w:rPr>
          <w:rFonts w:ascii="黑体" w:eastAsia="黑体" w:hAnsi="黑体" w:cs="Calibri" w:hint="eastAsia"/>
          <w:sz w:val="32"/>
          <w:szCs w:val="32"/>
        </w:rPr>
        <w:t>附件</w:t>
      </w:r>
    </w:p>
    <w:p w:rsidR="0060549E" w:rsidRPr="00CB2FC6" w:rsidRDefault="0060549E" w:rsidP="0060549E">
      <w:pPr>
        <w:rPr>
          <w:rFonts w:ascii="黑体" w:eastAsia="黑体" w:hAnsi="黑体" w:cs="Calibri" w:hint="eastAsia"/>
          <w:sz w:val="32"/>
          <w:szCs w:val="32"/>
        </w:rPr>
      </w:pPr>
    </w:p>
    <w:p w:rsidR="0060549E" w:rsidRDefault="0060549E" w:rsidP="0060549E">
      <w:pPr>
        <w:jc w:val="center"/>
        <w:rPr>
          <w:rFonts w:ascii="方正小标宋简体" w:eastAsia="方正小标宋简体" w:hAnsi="长城小标宋体" w:hint="eastAsia"/>
          <w:spacing w:val="-10"/>
          <w:kern w:val="0"/>
          <w:sz w:val="44"/>
          <w:szCs w:val="44"/>
        </w:rPr>
      </w:pPr>
      <w:bookmarkStart w:id="0" w:name="_GoBack"/>
      <w:r w:rsidRPr="00CB2FC6">
        <w:rPr>
          <w:rFonts w:ascii="方正小标宋简体" w:eastAsia="方正小标宋简体" w:hAnsi="长城小标宋体" w:hint="eastAsia"/>
          <w:spacing w:val="-10"/>
          <w:kern w:val="0"/>
          <w:sz w:val="44"/>
          <w:szCs w:val="44"/>
        </w:rPr>
        <w:t>第三届“广东十大科学传播达人”参评报名表</w:t>
      </w:r>
    </w:p>
    <w:bookmarkEnd w:id="0"/>
    <w:p w:rsidR="0060549E" w:rsidRPr="00CB2FC6" w:rsidRDefault="0060549E" w:rsidP="0060549E">
      <w:pPr>
        <w:spacing w:line="400" w:lineRule="exact"/>
        <w:jc w:val="center"/>
        <w:rPr>
          <w:rFonts w:ascii="方正小标宋简体" w:eastAsia="方正小标宋简体" w:hAnsi="长城小标宋体" w:hint="eastAsia"/>
          <w:spacing w:val="-10"/>
          <w:kern w:val="0"/>
          <w:sz w:val="44"/>
          <w:szCs w:val="44"/>
        </w:rPr>
      </w:pPr>
    </w:p>
    <w:tbl>
      <w:tblPr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60549E" w:rsidTr="00B76C37">
        <w:trPr>
          <w:trHeight w:val="37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姓  名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49E" w:rsidRDefault="0060549E" w:rsidP="00B76C3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49E" w:rsidRDefault="0060549E" w:rsidP="00B76C3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照片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Style w:val="16"/>
              </w:rPr>
              <w:t>（单人横、竖版生活照各一张，大小不超过</w:t>
            </w:r>
            <w:r>
              <w:rPr>
                <w:rStyle w:val="16"/>
              </w:rPr>
              <w:t>1M</w:t>
            </w:r>
            <w:r>
              <w:rPr>
                <w:rStyle w:val="16"/>
              </w:rPr>
              <w:t>）</w:t>
            </w:r>
          </w:p>
        </w:tc>
      </w:tr>
      <w:tr w:rsidR="0060549E" w:rsidTr="00B76C37">
        <w:trPr>
          <w:trHeight w:val="37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49E" w:rsidRDefault="0060549E" w:rsidP="00B76C3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学历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49E" w:rsidRDefault="0060549E" w:rsidP="00B76C3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49E" w:rsidTr="00B76C37">
        <w:trPr>
          <w:trHeight w:val="37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联系电话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49E" w:rsidRDefault="0060549E" w:rsidP="00B76C3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邮箱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49E" w:rsidRDefault="0060549E" w:rsidP="00B76C3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49E" w:rsidTr="00B76C37">
        <w:trPr>
          <w:trHeight w:val="37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职  务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49E" w:rsidRDefault="0060549E" w:rsidP="00B76C3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职  称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49E" w:rsidRDefault="0060549E" w:rsidP="00B76C3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49E" w:rsidTr="00B76C37">
        <w:trPr>
          <w:trHeight w:val="510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报名方式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仿宋" w:eastAsia="仿宋" w:hAnsi="仿宋" w:hint="eastAsia"/>
                <w:color w:val="000000"/>
              </w:rPr>
              <w:t xml:space="preserve">单位推荐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仿宋" w:eastAsia="仿宋" w:hAnsi="仿宋" w:hint="eastAsia"/>
                <w:color w:val="000000"/>
              </w:rPr>
              <w:t xml:space="preserve">群众举荐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仿宋" w:eastAsia="仿宋" w:hAnsi="仿宋" w:hint="eastAsia"/>
                <w:color w:val="000000"/>
              </w:rPr>
              <w:t>个人报名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49E" w:rsidTr="00B76C37">
        <w:trPr>
          <w:trHeight w:val="510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工作单位及联系地址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49E" w:rsidRDefault="0060549E" w:rsidP="00B76C3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49E" w:rsidTr="00B76C37">
        <w:trPr>
          <w:trHeight w:val="76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使用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br/>
              <w:t>传播平台及名称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textAlignment w:val="center"/>
              <w:rPr>
                <w:rFonts w:ascii="仿宋" w:eastAsia="仿宋" w:hAnsi="仿宋"/>
                <w:color w:val="A6A6A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A6A6A6"/>
                <w:kern w:val="0"/>
                <w:sz w:val="18"/>
                <w:szCs w:val="18"/>
              </w:rPr>
              <w:t>（如：账号名称“广东科普”；传播平台包括微信公众号、视频号、企鹅号、南方号、澎湃号等。填写时请删除本段。）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49E" w:rsidTr="00B76C37">
        <w:trPr>
          <w:trHeight w:val="2240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主要业绩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textAlignment w:val="center"/>
              <w:rPr>
                <w:rFonts w:ascii="仿宋" w:eastAsia="仿宋" w:hAnsi="仿宋"/>
                <w:color w:val="A6A6A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A6A6A6"/>
                <w:kern w:val="0"/>
                <w:sz w:val="18"/>
                <w:szCs w:val="18"/>
              </w:rPr>
              <w:t>（对人物做简要概述，介绍几年开展科学传播的主要方式、手段、内容及成效、主要代表性成果，不超过300字。详细材料可另附。填写时请删除本段。）</w:t>
            </w:r>
          </w:p>
        </w:tc>
      </w:tr>
      <w:tr w:rsidR="0060549E" w:rsidTr="00B76C37">
        <w:trPr>
          <w:trHeight w:val="1060"/>
          <w:jc w:val="center"/>
        </w:trPr>
        <w:tc>
          <w:tcPr>
            <w:tcW w:w="1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br/>
              <w:t>科普传播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br/>
              <w:t>代表作品简介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textAlignment w:val="center"/>
              <w:rPr>
                <w:rFonts w:ascii="仿宋" w:eastAsia="仿宋" w:hAnsi="仿宋"/>
                <w:color w:val="A6A6A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A6A6A6"/>
                <w:kern w:val="0"/>
                <w:sz w:val="18"/>
                <w:szCs w:val="18"/>
              </w:rPr>
              <w:t>（对作品做简要概述，不超过300字。详细材料可另附，不超过2000字。填写时请删除本段。）</w:t>
            </w:r>
          </w:p>
        </w:tc>
      </w:tr>
      <w:tr w:rsidR="0060549E" w:rsidTr="00B76C37">
        <w:trPr>
          <w:trHeight w:val="560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网上可浏览链接：</w:t>
            </w:r>
          </w:p>
        </w:tc>
      </w:tr>
      <w:tr w:rsidR="0060549E" w:rsidTr="00B76C37">
        <w:trPr>
          <w:trHeight w:val="560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传播量/票房等相关传播数据：</w:t>
            </w:r>
            <w:r>
              <w:rPr>
                <w:rStyle w:val="16"/>
              </w:rPr>
              <w:t>（证明材料另附）</w:t>
            </w:r>
          </w:p>
        </w:tc>
      </w:tr>
      <w:tr w:rsidR="0060549E" w:rsidTr="00B76C37">
        <w:trPr>
          <w:trHeight w:val="560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获奖情况：</w:t>
            </w:r>
            <w:r>
              <w:rPr>
                <w:rStyle w:val="16"/>
              </w:rPr>
              <w:t>（若无可不填写）</w:t>
            </w:r>
          </w:p>
        </w:tc>
      </w:tr>
      <w:tr w:rsidR="0060549E" w:rsidTr="00B76C37">
        <w:trPr>
          <w:trHeight w:val="2500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社会公众</w:t>
            </w:r>
            <w:r>
              <w:rPr>
                <w:rFonts w:ascii="仿宋" w:eastAsia="仿宋" w:hAnsi="仿宋" w:hint="eastAsia"/>
                <w:color w:val="000000"/>
                <w:kern w:val="0"/>
              </w:rPr>
              <w:br/>
              <w:t>反馈情况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textAlignment w:val="center"/>
              <w:rPr>
                <w:rFonts w:ascii="仿宋" w:eastAsia="仿宋" w:hAnsi="仿宋"/>
                <w:color w:val="A6A6A6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A6A6A6"/>
                <w:kern w:val="0"/>
                <w:sz w:val="18"/>
                <w:szCs w:val="18"/>
              </w:rPr>
              <w:t>（对参评者获得的评价意见、证书奖励等情况进行简要概述，不超过300字，详细材料可另附，填写时请删除本段。）</w:t>
            </w:r>
          </w:p>
        </w:tc>
      </w:tr>
      <w:tr w:rsidR="0060549E" w:rsidTr="00B76C37">
        <w:trPr>
          <w:trHeight w:val="1800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推荐意见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left"/>
              <w:textAlignment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</w:rPr>
              <w:t>（请根据活动通知征集和推荐条件填写，不超过200字。可单独另附材料，不超过1000字。填写时请删除本段。）</w:t>
            </w:r>
          </w:p>
        </w:tc>
      </w:tr>
      <w:tr w:rsidR="0060549E" w:rsidTr="00B76C37">
        <w:trPr>
          <w:trHeight w:val="1800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distribute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个人意见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49E" w:rsidRDefault="0060549E" w:rsidP="00B76C37">
            <w:pPr>
              <w:widowControl/>
              <w:jc w:val="right"/>
              <w:textAlignment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color w:val="808080"/>
                <w:kern w:val="0"/>
              </w:rPr>
              <w:t>（请简要概述对提交材料真实性负责，并签名，填写时请删除本段。）</w:t>
            </w:r>
            <w:r>
              <w:rPr>
                <w:rFonts w:ascii="仿宋" w:eastAsia="仿宋" w:hAnsi="仿宋" w:hint="eastAsia"/>
                <w:color w:val="808080"/>
                <w:kern w:val="0"/>
              </w:rPr>
              <w:br/>
            </w:r>
            <w:r>
              <w:rPr>
                <w:rFonts w:ascii="仿宋" w:eastAsia="仿宋" w:hAnsi="仿宋" w:hint="eastAsia"/>
                <w:color w:val="808080"/>
                <w:kern w:val="0"/>
              </w:rPr>
              <w:br/>
              <w:t>（签名）</w:t>
            </w:r>
            <w:r>
              <w:rPr>
                <w:rFonts w:ascii="仿宋" w:eastAsia="仿宋" w:hAnsi="仿宋" w:hint="eastAsia"/>
                <w:color w:val="808080"/>
                <w:kern w:val="0"/>
              </w:rPr>
              <w:br/>
            </w:r>
            <w:r>
              <w:rPr>
                <w:rFonts w:ascii="仿宋" w:eastAsia="仿宋" w:hAnsi="仿宋" w:hint="eastAsia"/>
                <w:color w:val="808080"/>
                <w:kern w:val="0"/>
              </w:rPr>
              <w:br/>
              <w:t>年  月  日</w:t>
            </w:r>
          </w:p>
        </w:tc>
      </w:tr>
    </w:tbl>
    <w:p w:rsidR="0060549E" w:rsidRDefault="0060549E" w:rsidP="0060549E">
      <w:pPr>
        <w:pStyle w:val="1"/>
        <w:ind w:firstLineChars="0" w:firstLine="0"/>
        <w:rPr>
          <w:rFonts w:ascii="仿宋" w:eastAsia="仿宋" w:hAnsi="仿宋" w:hint="eastAsia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 xml:space="preserve"> </w:t>
      </w:r>
    </w:p>
    <w:p w:rsidR="0060549E" w:rsidRDefault="0060549E" w:rsidP="0060549E">
      <w:pPr>
        <w:pStyle w:val="1"/>
        <w:ind w:firstLine="482"/>
        <w:rPr>
          <w:rFonts w:hint="eastAsia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请于2021年6月30日（星期三）前将此表与资料照片（5-8张，大小不少于1M）或参赛视频（大小不少于500M）及补充附件，以文件夹形式打包，以“姓名+联系电话”命名文件夹。发送至邮箱2098047936@qq.com，邮件以“科学传播达人+姓名+联系电话”命名。纸质版同时寄到以下地址：广东省广州市越秀区广州大道中307号富力新天地中心C栋2101，邮编：510699。</w:t>
      </w:r>
    </w:p>
    <w:p w:rsidR="0060549E" w:rsidRDefault="0060549E" w:rsidP="0060549E">
      <w:pPr>
        <w:widowControl/>
        <w:topLinePunct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60549E" w:rsidRDefault="0060549E" w:rsidP="0060549E">
      <w:pPr>
        <w:rPr>
          <w:rFonts w:hint="eastAsia"/>
        </w:rPr>
      </w:pPr>
      <w:r>
        <w:t xml:space="preserve"> </w:t>
      </w:r>
    </w:p>
    <w:p w:rsidR="0060549E" w:rsidRDefault="0060549E" w:rsidP="0060549E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p w:rsidR="0060549E" w:rsidRDefault="0060549E" w:rsidP="0060549E">
      <w:pPr>
        <w:spacing w:line="340" w:lineRule="exact"/>
        <w:rPr>
          <w:rFonts w:ascii="仿宋" w:eastAsia="仿宋" w:hAnsi="仿宋" w:hint="eastAsia"/>
          <w:sz w:val="32"/>
          <w:szCs w:val="32"/>
        </w:rPr>
      </w:pPr>
    </w:p>
    <w:p w:rsidR="0060549E" w:rsidRDefault="0060549E" w:rsidP="0060549E">
      <w:pPr>
        <w:spacing w:line="340" w:lineRule="exact"/>
        <w:rPr>
          <w:rFonts w:ascii="仿宋" w:eastAsia="仿宋" w:hAnsi="仿宋" w:hint="eastAsia"/>
          <w:sz w:val="32"/>
          <w:szCs w:val="32"/>
        </w:rPr>
      </w:pPr>
    </w:p>
    <w:p w:rsidR="00562272" w:rsidRPr="0060549E" w:rsidRDefault="00101ACD"/>
    <w:sectPr w:rsidR="00562272" w:rsidRPr="0060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CD" w:rsidRDefault="00101ACD" w:rsidP="0060549E">
      <w:r>
        <w:separator/>
      </w:r>
    </w:p>
  </w:endnote>
  <w:endnote w:type="continuationSeparator" w:id="0">
    <w:p w:rsidR="00101ACD" w:rsidRDefault="00101ACD" w:rsidP="0060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长城小标宋体"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CD" w:rsidRDefault="00101ACD" w:rsidP="0060549E">
      <w:r>
        <w:separator/>
      </w:r>
    </w:p>
  </w:footnote>
  <w:footnote w:type="continuationSeparator" w:id="0">
    <w:p w:rsidR="00101ACD" w:rsidRDefault="00101ACD" w:rsidP="0060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A7"/>
    <w:rsid w:val="00101ACD"/>
    <w:rsid w:val="00412DCB"/>
    <w:rsid w:val="0060549E"/>
    <w:rsid w:val="00A47DE5"/>
    <w:rsid w:val="00C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6792D5-7064-4324-812A-73988150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49E"/>
    <w:rPr>
      <w:sz w:val="18"/>
      <w:szCs w:val="18"/>
    </w:rPr>
  </w:style>
  <w:style w:type="character" w:customStyle="1" w:styleId="16">
    <w:name w:val="16"/>
    <w:basedOn w:val="a0"/>
    <w:rsid w:val="0060549E"/>
    <w:rPr>
      <w:rFonts w:ascii="Calibri" w:hAnsi="Calibri" w:hint="default"/>
      <w:b/>
      <w:bCs/>
    </w:rPr>
  </w:style>
  <w:style w:type="paragraph" w:customStyle="1" w:styleId="1">
    <w:name w:val="列表段落1"/>
    <w:basedOn w:val="a"/>
    <w:rsid w:val="0060549E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2021-06-01T04:05:00Z</dcterms:created>
  <dcterms:modified xsi:type="dcterms:W3CDTF">2021-06-01T04:06:00Z</dcterms:modified>
</cp:coreProperties>
</file>